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BA9F" w14:textId="77777777" w:rsidR="00CC1147" w:rsidRPr="00691835" w:rsidRDefault="00CC1147" w:rsidP="00CC1147">
      <w:pPr>
        <w:pStyle w:val="a3"/>
        <w:tabs>
          <w:tab w:val="left" w:pos="9498"/>
        </w:tabs>
        <w:spacing w:line="100" w:lineRule="atLeast"/>
        <w:ind w:right="302"/>
        <w:jc w:val="center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Техническое задание</w:t>
      </w:r>
    </w:p>
    <w:p w14:paraId="74184A76" w14:textId="77777777" w:rsidR="00CC1147" w:rsidRDefault="00CC1147" w:rsidP="00CC1147">
      <w:pPr>
        <w:rPr>
          <w:rFonts w:ascii="Century Schoolbook" w:hAnsi="Century Schoolbook" w:cs="Arial"/>
          <w:sz w:val="14"/>
          <w:szCs w:val="14"/>
        </w:rPr>
      </w:pPr>
    </w:p>
    <w:p w14:paraId="62ED95DD" w14:textId="77777777" w:rsidR="00CC1147" w:rsidRDefault="00CC1147" w:rsidP="00CC1147">
      <w:pPr>
        <w:spacing w:line="100" w:lineRule="atLeast"/>
        <w:rPr>
          <w:rFonts w:ascii="Century Schoolbook" w:hAnsi="Century Schoolbook"/>
          <w:b/>
          <w:bCs/>
          <w:iCs/>
          <w:sz w:val="18"/>
          <w:szCs w:val="18"/>
        </w:rPr>
      </w:pPr>
    </w:p>
    <w:p w14:paraId="4F9B2902" w14:textId="77777777" w:rsidR="00CC1147" w:rsidRPr="00691835" w:rsidRDefault="00CC1147" w:rsidP="00CC1147">
      <w:pPr>
        <w:pStyle w:val="a3"/>
        <w:tabs>
          <w:tab w:val="left" w:pos="9498"/>
        </w:tabs>
        <w:spacing w:line="100" w:lineRule="atLeast"/>
        <w:ind w:right="302"/>
        <w:rPr>
          <w:rFonts w:cs="Calibri"/>
          <w:sz w:val="28"/>
          <w:szCs w:val="28"/>
        </w:rPr>
      </w:pPr>
      <w:r w:rsidRPr="00691835">
        <w:rPr>
          <w:rFonts w:cs="Calibri"/>
          <w:sz w:val="28"/>
          <w:szCs w:val="28"/>
        </w:rPr>
        <w:t>Схема блок-контейнера Б/К- 02 Жилой.</w:t>
      </w:r>
    </w:p>
    <w:p w14:paraId="0E8116E2" w14:textId="77777777" w:rsidR="00CC1147" w:rsidRDefault="00CC1147" w:rsidP="00CC1147">
      <w:pPr>
        <w:pStyle w:val="a3"/>
        <w:tabs>
          <w:tab w:val="left" w:pos="9498"/>
        </w:tabs>
        <w:spacing w:line="100" w:lineRule="atLeast"/>
        <w:ind w:right="302"/>
        <w:rPr>
          <w:rFonts w:cs="Calibri"/>
          <w:color w:val="FF0000"/>
          <w:sz w:val="36"/>
          <w:szCs w:val="36"/>
        </w:rPr>
      </w:pPr>
    </w:p>
    <w:p w14:paraId="095797D3" w14:textId="38B91F63" w:rsidR="00CC1147" w:rsidRDefault="00CC1147" w:rsidP="00CC1147">
      <w:pPr>
        <w:pStyle w:val="a3"/>
        <w:tabs>
          <w:tab w:val="left" w:pos="9498"/>
        </w:tabs>
        <w:spacing w:line="100" w:lineRule="atLeast"/>
        <w:ind w:right="302"/>
        <w:rPr>
          <w:rFonts w:cs="Calibri"/>
          <w:color w:val="FF0000"/>
          <w:sz w:val="36"/>
          <w:szCs w:val="36"/>
        </w:rPr>
      </w:pPr>
      <w:r w:rsidRPr="00F07BA6">
        <w:rPr>
          <w:rFonts w:ascii="Century Schoolbook" w:hAnsi="Century Schoolbook"/>
          <w:b/>
          <w:noProof/>
          <w:sz w:val="18"/>
          <w:szCs w:val="18"/>
        </w:rPr>
        <w:drawing>
          <wp:inline distT="0" distB="0" distL="0" distR="0" wp14:anchorId="404BD485" wp14:editId="450700DE">
            <wp:extent cx="4914900" cy="2190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64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67"/>
        <w:gridCol w:w="7497"/>
      </w:tblGrid>
      <w:tr w:rsidR="00CC1147" w:rsidRPr="009F7D35" w14:paraId="1ED51FCD" w14:textId="77777777" w:rsidTr="003B4484">
        <w:trPr>
          <w:trHeight w:val="313"/>
        </w:trPr>
        <w:tc>
          <w:tcPr>
            <w:tcW w:w="2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82437" w14:textId="77777777" w:rsidR="00CC1147" w:rsidRPr="009F7D35" w:rsidRDefault="00CC1147" w:rsidP="003B4484">
            <w:pPr>
              <w:pStyle w:val="a3"/>
              <w:tabs>
                <w:tab w:val="left" w:pos="9498"/>
              </w:tabs>
              <w:ind w:right="302"/>
              <w:jc w:val="center"/>
              <w:rPr>
                <w:color w:val="000000"/>
              </w:rPr>
            </w:pPr>
            <w:r w:rsidRPr="009F7D35">
              <w:rPr>
                <w:color w:val="000000"/>
              </w:rPr>
              <w:t>НАИМЕНОВАНИЕ:</w:t>
            </w:r>
          </w:p>
        </w:tc>
        <w:tc>
          <w:tcPr>
            <w:tcW w:w="7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20C0D" w14:textId="77777777" w:rsidR="00CC1147" w:rsidRPr="009F7D35" w:rsidRDefault="00CC1147" w:rsidP="003B4484">
            <w:pPr>
              <w:pStyle w:val="a3"/>
              <w:tabs>
                <w:tab w:val="left" w:pos="9498"/>
              </w:tabs>
              <w:ind w:right="302"/>
              <w:jc w:val="center"/>
              <w:rPr>
                <w:color w:val="000000"/>
              </w:rPr>
            </w:pPr>
            <w:r w:rsidRPr="009F7D35">
              <w:rPr>
                <w:color w:val="000000"/>
              </w:rPr>
              <w:t>ОПИСАНИЕ:</w:t>
            </w:r>
          </w:p>
        </w:tc>
      </w:tr>
      <w:tr w:rsidR="00CC1147" w:rsidRPr="007460B8" w14:paraId="59A649B2" w14:textId="77777777" w:rsidTr="003B4484">
        <w:trPr>
          <w:trHeight w:val="191"/>
        </w:trPr>
        <w:tc>
          <w:tcPr>
            <w:tcW w:w="2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1AB80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Габаритные размеры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D37E7" w14:textId="77777777" w:rsidR="00CC1147" w:rsidRPr="007460B8" w:rsidRDefault="00CC1147" w:rsidP="003B4484">
            <w:pPr>
              <w:pStyle w:val="a3"/>
              <w:tabs>
                <w:tab w:val="left" w:pos="9498"/>
              </w:tabs>
              <w:snapToGrid w:val="0"/>
              <w:ind w:right="1068"/>
              <w:rPr>
                <w:color w:val="000000"/>
              </w:rPr>
            </w:pPr>
            <w:r>
              <w:t>6</w:t>
            </w:r>
            <w:r w:rsidRPr="00E8536F">
              <w:t>0</w:t>
            </w:r>
            <w:r w:rsidRPr="007A1735">
              <w:t>0</w:t>
            </w:r>
            <w:r w:rsidRPr="00E8536F">
              <w:t>0</w:t>
            </w:r>
            <w:r w:rsidRPr="00E8536F">
              <w:rPr>
                <w:lang w:val="en-US"/>
              </w:rPr>
              <w:t>x</w:t>
            </w:r>
            <w:r>
              <w:t>244</w:t>
            </w:r>
            <w:r w:rsidRPr="00E8536F">
              <w:t>0</w:t>
            </w:r>
            <w:r w:rsidRPr="00E8536F">
              <w:rPr>
                <w:lang w:val="en-US"/>
              </w:rPr>
              <w:t>x</w:t>
            </w:r>
            <w:r>
              <w:t>270</w:t>
            </w:r>
            <w:r w:rsidRPr="00E8536F">
              <w:t>0</w:t>
            </w:r>
            <w:r>
              <w:t>/2650</w:t>
            </w:r>
            <w:r w:rsidRPr="00E8536F">
              <w:rPr>
                <w:b/>
                <w:color w:val="000000"/>
              </w:rPr>
              <w:t xml:space="preserve"> </w:t>
            </w:r>
            <w:r w:rsidRPr="00E8536F">
              <w:rPr>
                <w:color w:val="000000"/>
              </w:rPr>
              <w:t>мм.</w:t>
            </w:r>
            <w:r w:rsidRPr="007A1735">
              <w:rPr>
                <w:color w:val="000000"/>
              </w:rPr>
              <w:t>;</w:t>
            </w:r>
            <w:r>
              <w:rPr>
                <w:color w:val="000000"/>
              </w:rPr>
              <w:t xml:space="preserve"> Уклон от лицевой стороны к тыльной части Б/К</w:t>
            </w:r>
          </w:p>
        </w:tc>
      </w:tr>
      <w:tr w:rsidR="00CC1147" w:rsidRPr="00F45EB1" w14:paraId="57736276" w14:textId="77777777" w:rsidTr="003B4484">
        <w:trPr>
          <w:trHeight w:val="393"/>
        </w:trPr>
        <w:tc>
          <w:tcPr>
            <w:tcW w:w="256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B661505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Силовой каркас</w:t>
            </w:r>
          </w:p>
        </w:tc>
        <w:tc>
          <w:tcPr>
            <w:tcW w:w="749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41351C" w14:textId="77777777" w:rsidR="00CC1147" w:rsidRDefault="00CC1147" w:rsidP="003B4484">
            <w:pPr>
              <w:tabs>
                <w:tab w:val="left" w:pos="9498"/>
              </w:tabs>
              <w:ind w:right="302"/>
              <w:rPr>
                <w:color w:val="000000"/>
              </w:rPr>
            </w:pPr>
            <w:r>
              <w:rPr>
                <w:color w:val="000000"/>
              </w:rPr>
              <w:t>Верхняя обвязка</w:t>
            </w:r>
            <w:r w:rsidRPr="00D673CA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Холодногнутый профиль</w:t>
            </w:r>
            <w:r w:rsidRPr="00E8536F">
              <w:rPr>
                <w:color w:val="000000"/>
              </w:rPr>
              <w:t xml:space="preserve">, размеры </w:t>
            </w:r>
            <w:r w:rsidRPr="002076BD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Pr="002076BD">
              <w:rPr>
                <w:color w:val="000000"/>
              </w:rPr>
              <w:t>0х50х3</w:t>
            </w:r>
            <w:r w:rsidRPr="00E8536F">
              <w:rPr>
                <w:color w:val="000000"/>
              </w:rPr>
              <w:t xml:space="preserve"> мм.;</w:t>
            </w:r>
            <w:r>
              <w:rPr>
                <w:color w:val="000000"/>
              </w:rPr>
              <w:t xml:space="preserve"> </w:t>
            </w:r>
          </w:p>
          <w:p w14:paraId="3E9F5A46" w14:textId="77777777" w:rsidR="00CC1147" w:rsidRPr="00E8536F" w:rsidRDefault="00CC1147" w:rsidP="003B4484">
            <w:pPr>
              <w:tabs>
                <w:tab w:val="left" w:pos="9498"/>
              </w:tabs>
              <w:ind w:right="302"/>
              <w:rPr>
                <w:color w:val="000000"/>
              </w:rPr>
            </w:pPr>
            <w:r>
              <w:rPr>
                <w:color w:val="000000"/>
              </w:rPr>
              <w:t xml:space="preserve">Нижняя </w:t>
            </w:r>
            <w:proofErr w:type="gramStart"/>
            <w:r>
              <w:rPr>
                <w:color w:val="000000"/>
              </w:rPr>
              <w:t>обвязка</w:t>
            </w:r>
            <w:r w:rsidRPr="00D673CA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 Холодногнутый</w:t>
            </w:r>
            <w:proofErr w:type="gramEnd"/>
            <w:r>
              <w:rPr>
                <w:color w:val="000000"/>
              </w:rPr>
              <w:t xml:space="preserve"> профиль,</w:t>
            </w:r>
            <w:r w:rsidRPr="00E8536F">
              <w:rPr>
                <w:color w:val="000000"/>
              </w:rPr>
              <w:t xml:space="preserve"> размеры </w:t>
            </w:r>
            <w:r w:rsidRPr="002076BD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Pr="002076BD">
              <w:rPr>
                <w:color w:val="000000"/>
              </w:rPr>
              <w:t>0х50х3</w:t>
            </w:r>
            <w:r w:rsidRPr="00E8536F">
              <w:rPr>
                <w:color w:val="000000"/>
              </w:rPr>
              <w:t xml:space="preserve"> мм.; </w:t>
            </w:r>
          </w:p>
          <w:p w14:paraId="025706E0" w14:textId="77777777" w:rsidR="00CC1147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Угловые стойки</w:t>
            </w:r>
            <w:r w:rsidRPr="00963BBB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</w:rPr>
              <w:t>Сложногнутый</w:t>
            </w:r>
            <w:proofErr w:type="spellEnd"/>
            <w:r>
              <w:rPr>
                <w:color w:val="000000"/>
              </w:rPr>
              <w:t xml:space="preserve"> угол: 25*30*120*12*30*25 мм.</w:t>
            </w:r>
          </w:p>
          <w:p w14:paraId="5FAF71E0" w14:textId="77777777" w:rsidR="00CC1147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Угловые стойки</w:t>
            </w:r>
            <w:r w:rsidRPr="00963BBB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</w:rPr>
              <w:t>Сложногнутый</w:t>
            </w:r>
            <w:proofErr w:type="spellEnd"/>
            <w:r>
              <w:rPr>
                <w:color w:val="000000"/>
              </w:rPr>
              <w:t xml:space="preserve"> угол 25*30*120*30*25 мм.</w:t>
            </w:r>
          </w:p>
          <w:p w14:paraId="68B0888C" w14:textId="77777777" w:rsidR="00CC1147" w:rsidRPr="00F45EB1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  <w:rPr>
                <w:color w:val="000000"/>
              </w:rPr>
            </w:pPr>
            <w:r>
              <w:rPr>
                <w:color w:val="000000"/>
              </w:rPr>
              <w:t xml:space="preserve">Окраска по </w:t>
            </w:r>
            <w:r>
              <w:rPr>
                <w:color w:val="000000"/>
                <w:lang w:val="en-US"/>
              </w:rPr>
              <w:t>RAL</w:t>
            </w:r>
            <w:r>
              <w:rPr>
                <w:color w:val="000000"/>
              </w:rPr>
              <w:t xml:space="preserve"> (5005)</w:t>
            </w:r>
            <w:r w:rsidRPr="00F45EB1">
              <w:rPr>
                <w:color w:val="000000"/>
              </w:rPr>
              <w:t>;</w:t>
            </w:r>
          </w:p>
        </w:tc>
      </w:tr>
      <w:tr w:rsidR="00CC1147" w:rsidRPr="00C81879" w14:paraId="7CA0294A" w14:textId="77777777" w:rsidTr="003B4484">
        <w:trPr>
          <w:trHeight w:val="393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00952F86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Внутренний каркас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4CD54F" w14:textId="77777777" w:rsidR="00CC1147" w:rsidRPr="00C81879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 xml:space="preserve">Деревянный, обрешетка из бруса, размеры </w:t>
            </w:r>
            <w:r>
              <w:rPr>
                <w:color w:val="000000"/>
              </w:rPr>
              <w:t>15</w:t>
            </w:r>
            <w:r w:rsidRPr="002076BD">
              <w:rPr>
                <w:color w:val="000000"/>
              </w:rPr>
              <w:t>0</w:t>
            </w:r>
            <w:r w:rsidRPr="002076BD">
              <w:rPr>
                <w:color w:val="000000"/>
                <w:lang w:val="en-US"/>
              </w:rPr>
              <w:t>x</w:t>
            </w:r>
            <w:r>
              <w:rPr>
                <w:color w:val="000000"/>
              </w:rPr>
              <w:t>5</w:t>
            </w:r>
            <w:r w:rsidRPr="002076BD">
              <w:rPr>
                <w:color w:val="000000"/>
              </w:rPr>
              <w:t>0</w:t>
            </w:r>
            <w:r w:rsidRPr="00E8536F">
              <w:rPr>
                <w:color w:val="000000"/>
              </w:rPr>
              <w:t xml:space="preserve"> мм., потолочные лаги – брус </w:t>
            </w:r>
            <w:r w:rsidRPr="006A2B67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  <w:r w:rsidRPr="006A2B67">
              <w:rPr>
                <w:color w:val="000000"/>
              </w:rPr>
              <w:t>0</w:t>
            </w:r>
            <w:r w:rsidRPr="006A2B67">
              <w:rPr>
                <w:color w:val="000000"/>
                <w:lang w:val="en-US"/>
              </w:rPr>
              <w:t>x</w:t>
            </w:r>
            <w:r>
              <w:rPr>
                <w:color w:val="000000"/>
              </w:rPr>
              <w:t>50</w:t>
            </w:r>
            <w:r w:rsidRPr="00E8536F">
              <w:rPr>
                <w:color w:val="000000"/>
              </w:rPr>
              <w:t xml:space="preserve"> мм.</w:t>
            </w:r>
            <w:r w:rsidRPr="0068261D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Обрешетка 100х50 1-3 сорта естественной влажности. Обработано </w:t>
            </w:r>
            <w:proofErr w:type="spellStart"/>
            <w:r>
              <w:rPr>
                <w:color w:val="000000"/>
              </w:rPr>
              <w:t>огнебиозащитой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CC1147" w:rsidRPr="003D5946" w14:paraId="2B9D469B" w14:textId="77777777" w:rsidTr="003B4484">
        <w:trPr>
          <w:trHeight w:val="203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275CEF59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Внешняя отделка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56FFBA" w14:textId="5B48CBA1" w:rsidR="00CC1147" w:rsidRPr="003D5946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 xml:space="preserve">Профлист </w:t>
            </w:r>
            <w:r w:rsidRPr="00E8536F">
              <w:rPr>
                <w:color w:val="000000"/>
                <w:lang w:val="en-US"/>
              </w:rPr>
              <w:t>C</w:t>
            </w:r>
            <w:r w:rsidRPr="00E8536F">
              <w:rPr>
                <w:color w:val="000000"/>
              </w:rPr>
              <w:t>8, толщина 0,4</w:t>
            </w:r>
            <w:r>
              <w:rPr>
                <w:color w:val="000000"/>
              </w:rPr>
              <w:t>5</w:t>
            </w:r>
            <w:r w:rsidRPr="00E8536F">
              <w:rPr>
                <w:color w:val="000000"/>
              </w:rPr>
              <w:t xml:space="preserve"> мм.</w:t>
            </w:r>
            <w:r>
              <w:rPr>
                <w:color w:val="000000"/>
              </w:rPr>
              <w:t xml:space="preserve"> Окраска по </w:t>
            </w:r>
            <w:r>
              <w:rPr>
                <w:color w:val="000000"/>
                <w:lang w:val="en-US"/>
              </w:rPr>
              <w:t>RAL</w:t>
            </w:r>
            <w:r>
              <w:rPr>
                <w:color w:val="000000"/>
              </w:rPr>
              <w:t xml:space="preserve"> 5005</w:t>
            </w:r>
            <w:r w:rsidRPr="00F45EB1">
              <w:rPr>
                <w:color w:val="000000"/>
              </w:rPr>
              <w:t>;</w:t>
            </w:r>
          </w:p>
        </w:tc>
      </w:tr>
      <w:tr w:rsidR="00CC1147" w:rsidRPr="00A7695A" w14:paraId="1CC62F0C" w14:textId="77777777" w:rsidTr="003B4484">
        <w:trPr>
          <w:trHeight w:val="191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4BAA7F73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Внутренняя отделка (</w:t>
            </w:r>
            <w:r w:rsidRPr="00C35176">
              <w:rPr>
                <w:b/>
                <w:color w:val="000000"/>
              </w:rPr>
              <w:t>стены, потол</w:t>
            </w:r>
            <w:r>
              <w:rPr>
                <w:b/>
                <w:color w:val="000000"/>
              </w:rPr>
              <w:t>о</w:t>
            </w:r>
            <w:r w:rsidRPr="00C35176">
              <w:rPr>
                <w:b/>
                <w:color w:val="000000"/>
              </w:rPr>
              <w:t>к</w:t>
            </w:r>
            <w:r w:rsidRPr="00E8536F">
              <w:rPr>
                <w:color w:val="000000"/>
              </w:rPr>
              <w:t>)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E84221" w14:textId="77777777" w:rsidR="00CC1147" w:rsidRPr="00AA3EE3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  <w:rPr>
                <w:color w:val="000000"/>
              </w:rPr>
            </w:pPr>
            <w:r>
              <w:rPr>
                <w:color w:val="000000"/>
              </w:rPr>
              <w:t>Стены -</w:t>
            </w:r>
            <w:r w:rsidRPr="004079D3">
              <w:rPr>
                <w:rFonts w:ascii="PT Sans" w:hAnsi="PT Sans"/>
                <w:color w:val="FF0000"/>
              </w:rPr>
              <w:t xml:space="preserve"> </w:t>
            </w:r>
            <w:r>
              <w:rPr>
                <w:rFonts w:ascii="PT Sans" w:hAnsi="PT Sans"/>
                <w:color w:val="FF0000"/>
              </w:rPr>
              <w:t xml:space="preserve">    </w:t>
            </w:r>
            <w:r w:rsidRPr="00AA3EE3">
              <w:rPr>
                <w:rFonts w:ascii="PT Sans" w:hAnsi="PT Sans"/>
                <w:color w:val="000000"/>
              </w:rPr>
              <w:t>ЛДСП</w:t>
            </w:r>
            <w:r w:rsidRPr="004079D3">
              <w:rPr>
                <w:rFonts w:ascii="PT Sans" w:hAnsi="PT Sans"/>
                <w:color w:val="FF0000"/>
              </w:rPr>
              <w:t xml:space="preserve"> </w:t>
            </w:r>
            <w:r w:rsidRPr="00AA3EE3">
              <w:rPr>
                <w:rFonts w:ascii="PT Sans" w:hAnsi="PT Sans"/>
                <w:color w:val="000000"/>
              </w:rPr>
              <w:t>(10 мм, стены, потолок) Светлых тонов.</w:t>
            </w:r>
          </w:p>
          <w:p w14:paraId="773DE6A5" w14:textId="77777777" w:rsidR="00CC1147" w:rsidRPr="00A7695A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  <w:rPr>
                <w:color w:val="000000"/>
              </w:rPr>
            </w:pPr>
            <w:r w:rsidRPr="00AA3EE3">
              <w:rPr>
                <w:color w:val="000000"/>
              </w:rPr>
              <w:t>Потолок – ЛДСП (10 мм, стены, потолок) Белый.</w:t>
            </w:r>
          </w:p>
        </w:tc>
      </w:tr>
      <w:tr w:rsidR="00CC1147" w:rsidRPr="006A2B67" w14:paraId="300B988C" w14:textId="77777777" w:rsidTr="003B4484">
        <w:trPr>
          <w:trHeight w:val="191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7A07906F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Утепление </w:t>
            </w:r>
            <w:r>
              <w:rPr>
                <w:b/>
                <w:color w:val="000000"/>
              </w:rPr>
              <w:t xml:space="preserve"> (</w:t>
            </w:r>
            <w:proofErr w:type="gramEnd"/>
            <w:r>
              <w:rPr>
                <w:b/>
                <w:color w:val="000000"/>
              </w:rPr>
              <w:t>стены</w:t>
            </w:r>
            <w:r w:rsidRPr="00E8536F">
              <w:rPr>
                <w:color w:val="000000"/>
              </w:rPr>
              <w:t>)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3CF18E" w14:textId="14E6CAA9" w:rsidR="00CC1147" w:rsidRPr="006A2B67" w:rsidRDefault="00CC1147" w:rsidP="003B4484">
            <w:pPr>
              <w:tabs>
                <w:tab w:val="left" w:pos="9498"/>
              </w:tabs>
              <w:ind w:right="302"/>
            </w:pPr>
            <w:r>
              <w:t>Утеплитель базальтовая плита URSA KNAUF</w:t>
            </w:r>
            <w:r w:rsidRPr="00E8536F">
              <w:t xml:space="preserve"> ISOVER или аналог, толщина </w:t>
            </w:r>
            <w:r w:rsidR="00AF55E4">
              <w:rPr>
                <w:color w:val="000000"/>
              </w:rPr>
              <w:t>по согласованию относительно региона</w:t>
            </w:r>
          </w:p>
        </w:tc>
      </w:tr>
      <w:tr w:rsidR="00CC1147" w:rsidRPr="006A2B67" w14:paraId="03785086" w14:textId="77777777" w:rsidTr="003B4484">
        <w:trPr>
          <w:trHeight w:val="191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47E80308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Утепление (</w:t>
            </w:r>
            <w:r w:rsidRPr="00F45EB1">
              <w:rPr>
                <w:b/>
                <w:color w:val="000000"/>
              </w:rPr>
              <w:t>пол</w:t>
            </w:r>
            <w:r w:rsidRPr="00064F62">
              <w:rPr>
                <w:b/>
                <w:color w:val="000000"/>
              </w:rPr>
              <w:t>,</w:t>
            </w:r>
            <w:r w:rsidRPr="00F45EB1">
              <w:rPr>
                <w:b/>
                <w:color w:val="000000"/>
              </w:rPr>
              <w:t xml:space="preserve"> потолок</w:t>
            </w:r>
            <w:proofErr w:type="gramStart"/>
            <w:r>
              <w:rPr>
                <w:b/>
                <w:color w:val="000000"/>
              </w:rPr>
              <w:t xml:space="preserve">, </w:t>
            </w:r>
            <w:r w:rsidRPr="00E8536F">
              <w:rPr>
                <w:color w:val="000000"/>
              </w:rPr>
              <w:t>)</w:t>
            </w:r>
            <w:proofErr w:type="gramEnd"/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C93162" w14:textId="560966A1" w:rsidR="00CC1147" w:rsidRPr="006A2B67" w:rsidRDefault="00CC1147" w:rsidP="003B4484">
            <w:pPr>
              <w:tabs>
                <w:tab w:val="left" w:pos="9498"/>
              </w:tabs>
              <w:ind w:right="302"/>
            </w:pPr>
            <w:r>
              <w:t>Утеплитель базальтовая плита URSA KNAUF</w:t>
            </w:r>
            <w:r w:rsidRPr="00E8536F">
              <w:t xml:space="preserve"> ISOVER или аналог, толщина </w:t>
            </w:r>
            <w:r w:rsidR="00AF55E4">
              <w:rPr>
                <w:color w:val="000000"/>
              </w:rPr>
              <w:t>по согласованию относительно региона</w:t>
            </w:r>
          </w:p>
        </w:tc>
      </w:tr>
      <w:tr w:rsidR="00CC1147" w:rsidRPr="006A2B67" w14:paraId="71A573C9" w14:textId="77777777" w:rsidTr="003B4484">
        <w:trPr>
          <w:trHeight w:val="313"/>
        </w:trPr>
        <w:tc>
          <w:tcPr>
            <w:tcW w:w="2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9B5E8F1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>
              <w:rPr>
                <w:color w:val="000000"/>
              </w:rPr>
              <w:t>Ветрозащита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B62B3D" w14:textId="77777777" w:rsidR="00CC1147" w:rsidRPr="006A2B67" w:rsidRDefault="00CC1147" w:rsidP="003B4484">
            <w:pPr>
              <w:tabs>
                <w:tab w:val="left" w:pos="9498"/>
              </w:tabs>
              <w:ind w:right="302"/>
            </w:pPr>
            <w:r w:rsidRPr="006A2B67">
              <w:t>Стены</w:t>
            </w:r>
            <w:r>
              <w:t>, пол, потолок</w:t>
            </w:r>
            <w:r w:rsidRPr="006A2B67">
              <w:t>:</w:t>
            </w:r>
            <w:r>
              <w:t xml:space="preserve"> мембрана </w:t>
            </w:r>
            <w:proofErr w:type="spellStart"/>
            <w:r>
              <w:t>Изоспан</w:t>
            </w:r>
            <w:proofErr w:type="spellEnd"/>
            <w:r>
              <w:t xml:space="preserve"> А </w:t>
            </w:r>
          </w:p>
        </w:tc>
      </w:tr>
      <w:tr w:rsidR="00CC1147" w:rsidRPr="006A2B67" w14:paraId="421CFD27" w14:textId="77777777" w:rsidTr="003B4484">
        <w:trPr>
          <w:trHeight w:val="313"/>
        </w:trPr>
        <w:tc>
          <w:tcPr>
            <w:tcW w:w="2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357E1CC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>
              <w:rPr>
                <w:color w:val="000000"/>
              </w:rPr>
              <w:t>Пароизоляция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7E5203" w14:textId="77777777" w:rsidR="00CC1147" w:rsidRPr="006A2B67" w:rsidRDefault="00CC1147" w:rsidP="003B4484">
            <w:pPr>
              <w:tabs>
                <w:tab w:val="left" w:pos="9498"/>
              </w:tabs>
              <w:ind w:right="302"/>
            </w:pPr>
            <w:r w:rsidRPr="006A2B67">
              <w:t>Стены</w:t>
            </w:r>
            <w:r>
              <w:t>, пол, потолок</w:t>
            </w:r>
            <w:r w:rsidRPr="006A2B67">
              <w:t>:</w:t>
            </w:r>
            <w:r>
              <w:t xml:space="preserve"> мембрана </w:t>
            </w:r>
            <w:proofErr w:type="spellStart"/>
            <w:r>
              <w:t>Изоспан</w:t>
            </w:r>
            <w:proofErr w:type="spellEnd"/>
            <w:r>
              <w:t xml:space="preserve"> Б</w:t>
            </w:r>
          </w:p>
        </w:tc>
      </w:tr>
      <w:tr w:rsidR="00CC1147" w:rsidRPr="00A7695A" w14:paraId="7A46D892" w14:textId="77777777" w:rsidTr="003B4484">
        <w:trPr>
          <w:trHeight w:val="584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6D28A69E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Пол черновой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8CF95A" w14:textId="77777777" w:rsidR="00CC1147" w:rsidRPr="00A7695A" w:rsidRDefault="00CC1147" w:rsidP="003B4484">
            <w:pPr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Обрезная доска 100</w:t>
            </w:r>
            <w:r w:rsidRPr="00E8536F">
              <w:rPr>
                <w:color w:val="000000"/>
                <w:lang w:val="en-US"/>
              </w:rPr>
              <w:t>x</w:t>
            </w:r>
            <w:r w:rsidRPr="00E8536F">
              <w:rPr>
                <w:color w:val="000000"/>
              </w:rPr>
              <w:t xml:space="preserve">25 мм., брус </w:t>
            </w:r>
            <w:r w:rsidRPr="006A2B67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  <w:r w:rsidRPr="006A2B67">
              <w:rPr>
                <w:color w:val="000000"/>
              </w:rPr>
              <w:t>0</w:t>
            </w:r>
            <w:r w:rsidRPr="006A2B67">
              <w:rPr>
                <w:color w:val="000000"/>
                <w:lang w:val="en-US"/>
              </w:rPr>
              <w:t>x</w:t>
            </w:r>
            <w:r w:rsidRPr="006A2B67">
              <w:rPr>
                <w:color w:val="000000"/>
              </w:rPr>
              <w:t>40</w:t>
            </w:r>
            <w:r w:rsidRPr="00E8536F">
              <w:rPr>
                <w:color w:val="000000"/>
              </w:rPr>
              <w:t xml:space="preserve"> мм., шаг 600 мм.</w:t>
            </w:r>
            <w:r w:rsidRPr="0068261D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1-3 сорта естественной влажности</w:t>
            </w:r>
            <w:r w:rsidRPr="00D974E2">
              <w:rPr>
                <w:color w:val="000000"/>
              </w:rPr>
              <w:t>;</w:t>
            </w:r>
            <w:r>
              <w:rPr>
                <w:color w:val="000000"/>
              </w:rPr>
              <w:t xml:space="preserve"> Обработано </w:t>
            </w:r>
            <w:proofErr w:type="spellStart"/>
            <w:r>
              <w:rPr>
                <w:color w:val="000000"/>
              </w:rPr>
              <w:t>огнебиозащитой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CC1147" w:rsidRPr="00A7695A" w14:paraId="745BC08E" w14:textId="77777777" w:rsidTr="003B4484">
        <w:trPr>
          <w:trHeight w:val="584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0AEF41F1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>
              <w:rPr>
                <w:color w:val="000000"/>
              </w:rPr>
              <w:t>Дно контейнера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C1796B" w14:textId="77777777" w:rsidR="00CC1147" w:rsidRPr="00E8536F" w:rsidRDefault="00CC1147" w:rsidP="003B4484">
            <w:pPr>
              <w:tabs>
                <w:tab w:val="left" w:pos="9498"/>
              </w:tabs>
              <w:ind w:right="302"/>
              <w:rPr>
                <w:color w:val="000000"/>
              </w:rPr>
            </w:pPr>
            <w:r>
              <w:t xml:space="preserve">Выполнено из </w:t>
            </w:r>
            <w:proofErr w:type="spellStart"/>
            <w:r>
              <w:t>Проф</w:t>
            </w:r>
            <w:proofErr w:type="spellEnd"/>
            <w:r>
              <w:t xml:space="preserve"> листа оцинкованного, толщина 0,5 мм</w:t>
            </w:r>
          </w:p>
        </w:tc>
      </w:tr>
      <w:tr w:rsidR="00CC1147" w:rsidRPr="00F45EB1" w14:paraId="3466B372" w14:textId="77777777" w:rsidTr="003B4484">
        <w:trPr>
          <w:trHeight w:val="399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7EF6FABF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Пол чистовой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FE78A1" w14:textId="77777777" w:rsidR="00CC1147" w:rsidRPr="00F45EB1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  <w:rPr>
                <w:color w:val="000000"/>
              </w:rPr>
            </w:pPr>
            <w:r>
              <w:rPr>
                <w:color w:val="000000"/>
              </w:rPr>
              <w:t>Л</w:t>
            </w:r>
            <w:r w:rsidRPr="00313BB2">
              <w:rPr>
                <w:color w:val="000000"/>
              </w:rPr>
              <w:t xml:space="preserve">инолеум </w:t>
            </w:r>
            <w:proofErr w:type="spellStart"/>
            <w:r w:rsidRPr="00313BB2">
              <w:rPr>
                <w:color w:val="000000"/>
              </w:rPr>
              <w:t>полуком</w:t>
            </w:r>
            <w:r>
              <w:rPr>
                <w:color w:val="000000"/>
              </w:rPr>
              <w:t>м</w:t>
            </w:r>
            <w:proofErr w:type="spellEnd"/>
            <w:r>
              <w:rPr>
                <w:color w:val="000000"/>
              </w:rPr>
              <w:t>. Поверх ЦСП</w:t>
            </w:r>
            <w:r w:rsidRPr="00E8536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16мм., плинтус ПВХ.</w:t>
            </w:r>
          </w:p>
        </w:tc>
      </w:tr>
      <w:tr w:rsidR="00CC1147" w:rsidRPr="00D20C75" w14:paraId="3B7E30DD" w14:textId="77777777" w:rsidTr="003B4484">
        <w:trPr>
          <w:trHeight w:val="191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62FEF906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Кровля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A4487F" w14:textId="77777777" w:rsidR="00CC1147" w:rsidRPr="00D20C75" w:rsidRDefault="00CC1147" w:rsidP="003B4484">
            <w:pPr>
              <w:tabs>
                <w:tab w:val="left" w:pos="9498"/>
              </w:tabs>
              <w:ind w:right="302"/>
            </w:pPr>
            <w:r>
              <w:t>Фальцевая из оцинкованного металла 0,5 мм. Односкатная.</w:t>
            </w:r>
          </w:p>
        </w:tc>
      </w:tr>
      <w:tr w:rsidR="00CC1147" w:rsidRPr="00BE0EF5" w14:paraId="7D6BE2B7" w14:textId="77777777" w:rsidTr="003B4484">
        <w:trPr>
          <w:trHeight w:val="191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73256A5F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Электрика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6EA16A" w14:textId="77777777" w:rsidR="00CC1147" w:rsidRDefault="00CC1147" w:rsidP="003B4484">
            <w:pPr>
              <w:tabs>
                <w:tab w:val="left" w:pos="9498"/>
              </w:tabs>
              <w:ind w:right="302"/>
            </w:pPr>
            <w:r w:rsidRPr="004F5A0E">
              <w:t xml:space="preserve">Светильник светодиодный </w:t>
            </w:r>
            <w:r>
              <w:t xml:space="preserve">- 2 </w:t>
            </w:r>
            <w:r w:rsidRPr="004F5A0E">
              <w:t>шт.,</w:t>
            </w:r>
          </w:p>
          <w:p w14:paraId="183356B9" w14:textId="77777777" w:rsidR="00CC1147" w:rsidRDefault="00CC1147" w:rsidP="003B4484">
            <w:pPr>
              <w:tabs>
                <w:tab w:val="left" w:pos="9498"/>
              </w:tabs>
              <w:ind w:right="302"/>
            </w:pPr>
            <w:r w:rsidRPr="004F5A0E">
              <w:lastRenderedPageBreak/>
              <w:t xml:space="preserve">Светильник </w:t>
            </w:r>
            <w:r>
              <w:t xml:space="preserve">уличный (Влагозащищенный)- 1 </w:t>
            </w:r>
            <w:r w:rsidRPr="004F5A0E">
              <w:t>шт.,</w:t>
            </w:r>
          </w:p>
          <w:p w14:paraId="0492AA63" w14:textId="77777777" w:rsidR="00CC1147" w:rsidRDefault="00CC1147" w:rsidP="003B4484">
            <w:pPr>
              <w:tabs>
                <w:tab w:val="left" w:pos="9498"/>
              </w:tabs>
              <w:ind w:right="302"/>
            </w:pPr>
            <w:r>
              <w:t>Д</w:t>
            </w:r>
            <w:r w:rsidRPr="004F5A0E">
              <w:t xml:space="preserve">войные розетки с </w:t>
            </w:r>
            <w:r w:rsidRPr="004F5A0E">
              <w:rPr>
                <w:b/>
              </w:rPr>
              <w:t>заземлением</w:t>
            </w:r>
            <w:r w:rsidRPr="004F5A0E">
              <w:t xml:space="preserve"> </w:t>
            </w:r>
            <w:r>
              <w:t>- 4 шт.,</w:t>
            </w:r>
          </w:p>
          <w:p w14:paraId="099F4DC4" w14:textId="77777777" w:rsidR="00CC1147" w:rsidRDefault="00CC1147" w:rsidP="003B4484">
            <w:pPr>
              <w:tabs>
                <w:tab w:val="left" w:pos="9498"/>
              </w:tabs>
              <w:ind w:right="302"/>
            </w:pPr>
            <w:r>
              <w:t>Выключатели двух</w:t>
            </w:r>
            <w:r w:rsidRPr="004F5A0E">
              <w:t xml:space="preserve">клавишные, автоматы, разобранные по нагрузкам, </w:t>
            </w:r>
            <w:r>
              <w:t>- 1 шт.</w:t>
            </w:r>
          </w:p>
          <w:p w14:paraId="3F771BB7" w14:textId="77777777" w:rsidR="00CC1147" w:rsidRDefault="00CC1147" w:rsidP="003B4484">
            <w:pPr>
              <w:tabs>
                <w:tab w:val="left" w:pos="9498"/>
              </w:tabs>
              <w:ind w:right="302"/>
            </w:pPr>
            <w:r>
              <w:t>Выключатели одно</w:t>
            </w:r>
            <w:r w:rsidRPr="004F5A0E">
              <w:t xml:space="preserve">клавишные, автоматы, разобранные по нагрузкам, </w:t>
            </w:r>
            <w:r>
              <w:t>- 1 шт.</w:t>
            </w:r>
          </w:p>
          <w:p w14:paraId="576F0835" w14:textId="77777777" w:rsidR="00CC1147" w:rsidRPr="004F5A0E" w:rsidRDefault="00CC1147" w:rsidP="003B4484">
            <w:pPr>
              <w:tabs>
                <w:tab w:val="left" w:pos="9498"/>
              </w:tabs>
              <w:ind w:right="302"/>
            </w:pPr>
            <w:r w:rsidRPr="004F5A0E">
              <w:t>УЗО, 3–х жильный кабель 3х2,5 на розеточную группу, 3х1,5 на освещение, проводка в кабель–канале.</w:t>
            </w:r>
          </w:p>
          <w:p w14:paraId="599AB317" w14:textId="77777777" w:rsidR="00CC1147" w:rsidRPr="004F5A0E" w:rsidRDefault="00CC1147" w:rsidP="003B4484">
            <w:pPr>
              <w:tabs>
                <w:tab w:val="left" w:pos="9498"/>
              </w:tabs>
              <w:ind w:right="302"/>
              <w:rPr>
                <w:color w:val="222222"/>
                <w:shd w:val="clear" w:color="auto" w:fill="FFFFFF"/>
              </w:rPr>
            </w:pPr>
            <w:r w:rsidRPr="004F5A0E">
              <w:t>Уличный разъем «Мама-папа»</w:t>
            </w:r>
            <w:r>
              <w:t xml:space="preserve"> - 1шт.</w:t>
            </w:r>
          </w:p>
          <w:p w14:paraId="1ED57165" w14:textId="77777777" w:rsidR="00CC1147" w:rsidRPr="00BE0EF5" w:rsidRDefault="00CC1147" w:rsidP="003B4484">
            <w:pPr>
              <w:tabs>
                <w:tab w:val="left" w:pos="9498"/>
              </w:tabs>
              <w:ind w:right="302"/>
            </w:pPr>
            <w:r>
              <w:t xml:space="preserve">Электрощит </w:t>
            </w:r>
            <w:proofErr w:type="spellStart"/>
            <w:r>
              <w:t>ЩРн</w:t>
            </w:r>
            <w:proofErr w:type="spellEnd"/>
            <w:r>
              <w:t xml:space="preserve"> 18-1 – 1 шт.; -1 шт.</w:t>
            </w:r>
          </w:p>
        </w:tc>
      </w:tr>
      <w:tr w:rsidR="00CC1147" w:rsidRPr="00BE0EF5" w14:paraId="3F696239" w14:textId="77777777" w:rsidTr="003B4484">
        <w:trPr>
          <w:trHeight w:val="191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2EE57B12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Окно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AF2D4B" w14:textId="77777777" w:rsidR="00CC1147" w:rsidRPr="00777C76" w:rsidRDefault="00CC1147" w:rsidP="003B4484">
            <w:pPr>
              <w:rPr>
                <w:rFonts w:eastAsia="Arial"/>
              </w:rPr>
            </w:pPr>
            <w:r w:rsidRPr="00CC5E08">
              <w:rPr>
                <w:rFonts w:eastAsia="Arial"/>
              </w:rPr>
              <w:t>ПВХ Двухкамерный стеклопакет, профиль не менее 3 камер. Повор</w:t>
            </w:r>
            <w:r>
              <w:rPr>
                <w:rFonts w:eastAsia="Arial"/>
              </w:rPr>
              <w:t>отно откидной – 1100*1040 - 1 шт.</w:t>
            </w:r>
          </w:p>
        </w:tc>
      </w:tr>
      <w:tr w:rsidR="00CC1147" w14:paraId="7AC9A684" w14:textId="77777777" w:rsidTr="003B4484">
        <w:trPr>
          <w:trHeight w:val="191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48EA0597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>
              <w:rPr>
                <w:color w:val="000000"/>
              </w:rPr>
              <w:t>Отопление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E54660" w14:textId="77777777" w:rsidR="00CC1147" w:rsidRDefault="00CC1147" w:rsidP="003B4484">
            <w:pPr>
              <w:tabs>
                <w:tab w:val="left" w:pos="9498"/>
              </w:tabs>
              <w:ind w:right="302"/>
            </w:pPr>
            <w:r>
              <w:t>Конвектор отопления BALLU 1,5</w:t>
            </w:r>
            <w:r w:rsidRPr="005D1413">
              <w:t xml:space="preserve"> кВт</w:t>
            </w:r>
            <w:r>
              <w:t xml:space="preserve"> - 1 шт.</w:t>
            </w:r>
          </w:p>
        </w:tc>
      </w:tr>
      <w:tr w:rsidR="00CC1147" w:rsidRPr="003F75EE" w14:paraId="59A5BD8F" w14:textId="77777777" w:rsidTr="003B4484">
        <w:trPr>
          <w:trHeight w:val="177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25060766" w14:textId="77777777" w:rsidR="00CC1147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>
              <w:rPr>
                <w:color w:val="000000"/>
              </w:rPr>
              <w:t>Вентиляция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5687D4" w14:textId="77777777" w:rsidR="00CC1147" w:rsidRPr="003F75EE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  <w:rPr>
                <w:rFonts w:ascii="PT Sans" w:hAnsi="PT Sans"/>
                <w:color w:val="000000"/>
              </w:rPr>
            </w:pPr>
            <w:r>
              <w:rPr>
                <w:rFonts w:ascii="PT Sans" w:hAnsi="PT Sans"/>
                <w:color w:val="000000"/>
              </w:rPr>
              <w:t>Кондиционер (15 м2)</w:t>
            </w:r>
            <w:r w:rsidRPr="003F75EE">
              <w:rPr>
                <w:rFonts w:ascii="PT Sans" w:hAnsi="PT Sans"/>
                <w:color w:val="000000"/>
              </w:rPr>
              <w:t>–</w:t>
            </w:r>
            <w:r>
              <w:rPr>
                <w:rFonts w:ascii="PT Sans" w:hAnsi="PT Sans"/>
                <w:color w:val="000000"/>
              </w:rPr>
              <w:t xml:space="preserve"> 1</w:t>
            </w:r>
            <w:r w:rsidRPr="003F75EE">
              <w:rPr>
                <w:rFonts w:ascii="PT Sans" w:hAnsi="PT Sans"/>
                <w:color w:val="000000"/>
              </w:rPr>
              <w:t xml:space="preserve"> шт.</w:t>
            </w:r>
          </w:p>
        </w:tc>
      </w:tr>
      <w:tr w:rsidR="00CC1147" w:rsidRPr="003F75EE" w14:paraId="0690DDFD" w14:textId="77777777" w:rsidTr="003B4484">
        <w:trPr>
          <w:trHeight w:val="177"/>
        </w:trPr>
        <w:tc>
          <w:tcPr>
            <w:tcW w:w="2567" w:type="dxa"/>
            <w:tcBorders>
              <w:left w:val="single" w:sz="1" w:space="0" w:color="000000"/>
              <w:bottom w:val="single" w:sz="1" w:space="0" w:color="000000"/>
            </w:tcBorders>
          </w:tcPr>
          <w:p w14:paraId="4666065E" w14:textId="77777777" w:rsidR="00CC1147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>
              <w:rPr>
                <w:color w:val="000000"/>
              </w:rPr>
              <w:t>Перегородка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0F21CF" w14:textId="77777777" w:rsidR="00CC1147" w:rsidRPr="00AA3EE3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  <w:rPr>
                <w:rFonts w:ascii="PT Sans" w:hAnsi="PT Sans"/>
                <w:color w:val="000000"/>
              </w:rPr>
            </w:pPr>
            <w:r w:rsidRPr="00AA3EE3">
              <w:rPr>
                <w:rFonts w:ascii="PT Sans" w:hAnsi="PT Sans"/>
                <w:color w:val="000000"/>
              </w:rPr>
              <w:t xml:space="preserve">Перегородка 2400х2400 Стены - ЛДСП (8 мм, стены, потолок) Светлых </w:t>
            </w:r>
            <w:proofErr w:type="gramStart"/>
            <w:r w:rsidRPr="00AA3EE3">
              <w:rPr>
                <w:rFonts w:ascii="PT Sans" w:hAnsi="PT Sans"/>
                <w:color w:val="000000"/>
              </w:rPr>
              <w:t>тонов.+</w:t>
            </w:r>
            <w:proofErr w:type="gramEnd"/>
            <w:r w:rsidRPr="00AA3EE3">
              <w:rPr>
                <w:rFonts w:ascii="PT Sans" w:hAnsi="PT Sans"/>
                <w:color w:val="000000"/>
              </w:rPr>
              <w:t xml:space="preserve"> Дверь МДФ с ручками и врезным </w:t>
            </w:r>
            <w:proofErr w:type="gramStart"/>
            <w:r w:rsidRPr="00AA3EE3">
              <w:rPr>
                <w:rFonts w:ascii="PT Sans" w:hAnsi="PT Sans"/>
                <w:color w:val="000000"/>
              </w:rPr>
              <w:t>замком.-</w:t>
            </w:r>
            <w:proofErr w:type="gramEnd"/>
            <w:r w:rsidRPr="00AA3EE3">
              <w:rPr>
                <w:rFonts w:ascii="PT Sans" w:hAnsi="PT Sans"/>
                <w:color w:val="000000"/>
              </w:rPr>
              <w:t>1 шт.</w:t>
            </w:r>
          </w:p>
        </w:tc>
      </w:tr>
      <w:tr w:rsidR="00CC1147" w:rsidRPr="00DF769C" w14:paraId="4CE77D24" w14:textId="77777777" w:rsidTr="003B4484">
        <w:trPr>
          <w:trHeight w:val="530"/>
        </w:trPr>
        <w:tc>
          <w:tcPr>
            <w:tcW w:w="2567" w:type="dxa"/>
            <w:tcBorders>
              <w:left w:val="single" w:sz="1" w:space="0" w:color="000000"/>
              <w:bottom w:val="single" w:sz="4" w:space="0" w:color="auto"/>
            </w:tcBorders>
          </w:tcPr>
          <w:p w14:paraId="7EA0F9F0" w14:textId="77777777" w:rsidR="00CC1147" w:rsidRPr="00E8536F" w:rsidRDefault="00CC1147" w:rsidP="003B4484">
            <w:pPr>
              <w:pStyle w:val="a3"/>
              <w:tabs>
                <w:tab w:val="left" w:pos="9498"/>
              </w:tabs>
              <w:ind w:right="302"/>
              <w:rPr>
                <w:color w:val="000000"/>
              </w:rPr>
            </w:pPr>
            <w:r w:rsidRPr="00E8536F">
              <w:rPr>
                <w:color w:val="000000"/>
              </w:rPr>
              <w:t>Двери входные</w:t>
            </w:r>
          </w:p>
        </w:tc>
        <w:tc>
          <w:tcPr>
            <w:tcW w:w="749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0A173E3" w14:textId="77777777" w:rsidR="00CC1147" w:rsidRPr="00DF769C" w:rsidRDefault="00CC1147" w:rsidP="003B4484">
            <w:pPr>
              <w:pStyle w:val="a3"/>
              <w:tabs>
                <w:tab w:val="left" w:pos="9498"/>
              </w:tabs>
              <w:snapToGrid w:val="0"/>
              <w:ind w:right="302"/>
            </w:pPr>
            <w:r>
              <w:t xml:space="preserve">Металлическая, утепленная, с врезным замком и ручкой, размер 800х2000 мм. – 1 шт. </w:t>
            </w:r>
            <w:r>
              <w:rPr>
                <w:lang w:val="en-US"/>
              </w:rPr>
              <w:t>RAL</w:t>
            </w:r>
            <w:r w:rsidRPr="00D54813">
              <w:t xml:space="preserve"> </w:t>
            </w:r>
            <w:proofErr w:type="gramStart"/>
            <w:r>
              <w:t>5005  (</w:t>
            </w:r>
            <w:proofErr w:type="gramEnd"/>
            <w:r>
              <w:t>синий);</w:t>
            </w:r>
          </w:p>
        </w:tc>
      </w:tr>
    </w:tbl>
    <w:p w14:paraId="71951CA9" w14:textId="77777777" w:rsidR="00000064" w:rsidRDefault="00000064"/>
    <w:sectPr w:rsidR="00000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F73"/>
    <w:rsid w:val="00000064"/>
    <w:rsid w:val="00633EA4"/>
    <w:rsid w:val="00794F73"/>
    <w:rsid w:val="0097026B"/>
    <w:rsid w:val="00994134"/>
    <w:rsid w:val="00AF55E4"/>
    <w:rsid w:val="00CC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8CA6A"/>
  <w15:chartTrackingRefBased/>
  <w15:docId w15:val="{54625673-45B8-41A4-9A4E-BD820EA8A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C1147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Когута Олег Валерьевич</dc:creator>
  <cp:keywords/>
  <dc:description/>
  <cp:lastModifiedBy>Ольга Кузьмина</cp:lastModifiedBy>
  <cp:revision>2</cp:revision>
  <dcterms:created xsi:type="dcterms:W3CDTF">2026-07-29T11:46:00Z</dcterms:created>
  <dcterms:modified xsi:type="dcterms:W3CDTF">2026-07-29T11:46:00Z</dcterms:modified>
</cp:coreProperties>
</file>